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A9F4" w14:textId="77777777" w:rsidR="006B796E" w:rsidRDefault="00A63D40">
      <w:r w:rsidRPr="00481411">
        <w:rPr>
          <w:noProof/>
        </w:rPr>
        <w:drawing>
          <wp:anchor distT="0" distB="0" distL="114300" distR="114300" simplePos="0" relativeHeight="251665408" behindDoc="0" locked="0" layoutInCell="1" allowOverlap="1" wp14:anchorId="21107D54" wp14:editId="10A4C6A0">
            <wp:simplePos x="0" y="0"/>
            <wp:positionH relativeFrom="margin">
              <wp:posOffset>1226185</wp:posOffset>
            </wp:positionH>
            <wp:positionV relativeFrom="margin">
              <wp:posOffset>-276225</wp:posOffset>
            </wp:positionV>
            <wp:extent cx="4180177" cy="970059"/>
            <wp:effectExtent l="0" t="0" r="1016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0177" cy="970059"/>
                    </a:xfrm>
                    <a:prstGeom prst="rect">
                      <a:avLst/>
                    </a:prstGeom>
                    <a:noFill/>
                    <a:ln>
                      <a:noFill/>
                    </a:ln>
                  </pic:spPr>
                </pic:pic>
              </a:graphicData>
            </a:graphic>
          </wp:anchor>
        </w:drawing>
      </w:r>
    </w:p>
    <w:p w14:paraId="20C8C9A3" w14:textId="77777777" w:rsidR="009E249B" w:rsidRDefault="009E249B"/>
    <w:p w14:paraId="51EC3D71" w14:textId="77777777" w:rsidR="009E249B" w:rsidRDefault="009E249B"/>
    <w:p w14:paraId="6EFDFFF9" w14:textId="77777777" w:rsidR="009E249B" w:rsidRDefault="009E249B"/>
    <w:p w14:paraId="2151F130" w14:textId="77777777" w:rsidR="009E249B" w:rsidRDefault="009E249B"/>
    <w:p w14:paraId="5F9E907B" w14:textId="77777777" w:rsidR="009E249B" w:rsidRDefault="009E249B"/>
    <w:p w14:paraId="6119BAEA" w14:textId="6BFA5BC6" w:rsidR="009E249B" w:rsidRPr="00101764" w:rsidRDefault="00460C3D" w:rsidP="00A63D40">
      <w:pPr>
        <w:tabs>
          <w:tab w:val="left" w:pos="1785"/>
        </w:tabs>
        <w:rPr>
          <w:rFonts w:ascii="Calibri" w:hAnsi="Calibri"/>
        </w:rPr>
      </w:pPr>
      <w:r w:rsidRPr="00101764">
        <w:rPr>
          <w:rFonts w:ascii="Calibri" w:hAnsi="Calibri"/>
        </w:rPr>
        <w:t>Nieuwsbrief</w:t>
      </w:r>
      <w:r w:rsidR="00E61DCA">
        <w:rPr>
          <w:rFonts w:ascii="Calibri" w:hAnsi="Calibri"/>
        </w:rPr>
        <w:t xml:space="preserve"> </w:t>
      </w:r>
    </w:p>
    <w:p w14:paraId="332482FE" w14:textId="77777777" w:rsidR="00460C3D" w:rsidRPr="00101764" w:rsidRDefault="00460C3D">
      <w:pPr>
        <w:rPr>
          <w:rFonts w:ascii="Calibri" w:hAnsi="Calibri"/>
        </w:rPr>
      </w:pPr>
    </w:p>
    <w:p w14:paraId="1AC217E7" w14:textId="77777777" w:rsidR="00460C3D" w:rsidRPr="00101764" w:rsidRDefault="00460C3D">
      <w:pPr>
        <w:rPr>
          <w:rFonts w:ascii="Calibri" w:hAnsi="Calibri"/>
        </w:rPr>
      </w:pPr>
      <w:r w:rsidRPr="00101764">
        <w:rPr>
          <w:rFonts w:ascii="Calibri" w:hAnsi="Calibri"/>
        </w:rPr>
        <w:t>Geachte gast- en vraagouders.</w:t>
      </w:r>
    </w:p>
    <w:p w14:paraId="231BB34A" w14:textId="77777777" w:rsidR="00460C3D" w:rsidRPr="00101764" w:rsidRDefault="00460C3D">
      <w:pPr>
        <w:rPr>
          <w:rFonts w:ascii="Calibri" w:hAnsi="Calibri"/>
        </w:rPr>
      </w:pPr>
    </w:p>
    <w:p w14:paraId="78B9E476" w14:textId="77777777" w:rsidR="00571E89" w:rsidRPr="00101764" w:rsidRDefault="00571E89" w:rsidP="00571E89">
      <w:pPr>
        <w:rPr>
          <w:rFonts w:ascii="Calibri" w:hAnsi="Calibri"/>
        </w:rPr>
      </w:pPr>
    </w:p>
    <w:p w14:paraId="2712544E" w14:textId="2908C2A7" w:rsidR="00187496" w:rsidRDefault="003B7F37">
      <w:pPr>
        <w:rPr>
          <w:rFonts w:ascii="Calibri" w:hAnsi="Calibri"/>
        </w:rPr>
      </w:pPr>
      <w:r>
        <w:rPr>
          <w:rFonts w:ascii="Calibri" w:hAnsi="Calibri"/>
        </w:rPr>
        <w:t>Belangrijke informatie over de gastouderopvang en Corona.</w:t>
      </w:r>
    </w:p>
    <w:p w14:paraId="50205244" w14:textId="0300CD21" w:rsidR="003B7F37" w:rsidRDefault="003B7F37">
      <w:pPr>
        <w:rPr>
          <w:rFonts w:ascii="Calibri" w:hAnsi="Calibri"/>
        </w:rPr>
      </w:pPr>
    </w:p>
    <w:p w14:paraId="50CA16F8" w14:textId="77777777" w:rsidR="003B7F37" w:rsidRDefault="003B7F37">
      <w:pPr>
        <w:rPr>
          <w:rFonts w:ascii="Calibri" w:hAnsi="Calibri"/>
        </w:rPr>
      </w:pPr>
    </w:p>
    <w:p w14:paraId="58118A26" w14:textId="6F7FC88B" w:rsidR="00470F35" w:rsidRDefault="00A2403B">
      <w:pPr>
        <w:rPr>
          <w:rFonts w:asciiTheme="majorHAnsi" w:hAnsiTheme="majorHAnsi" w:cstheme="majorHAnsi"/>
        </w:rPr>
      </w:pPr>
      <w:r>
        <w:rPr>
          <w:rFonts w:asciiTheme="majorHAnsi" w:hAnsiTheme="majorHAnsi" w:cstheme="majorHAnsi"/>
        </w:rPr>
        <w:t>Nu alle maatregelen in het hele land zijn aangescherpt  is het tijd voor richtlijnen voor de</w:t>
      </w:r>
      <w:r w:rsidR="0044312E">
        <w:rPr>
          <w:rFonts w:asciiTheme="majorHAnsi" w:hAnsiTheme="majorHAnsi" w:cstheme="majorHAnsi"/>
        </w:rPr>
        <w:t xml:space="preserve"> kin</w:t>
      </w:r>
      <w:r>
        <w:rPr>
          <w:rFonts w:asciiTheme="majorHAnsi" w:hAnsiTheme="majorHAnsi" w:cstheme="majorHAnsi"/>
        </w:rPr>
        <w:t>deropvang</w:t>
      </w:r>
      <w:r w:rsidR="00C115AC">
        <w:rPr>
          <w:rFonts w:asciiTheme="majorHAnsi" w:hAnsiTheme="majorHAnsi" w:cstheme="majorHAnsi"/>
        </w:rPr>
        <w:t>.</w:t>
      </w:r>
      <w:r w:rsidR="008532CD">
        <w:rPr>
          <w:rFonts w:asciiTheme="majorHAnsi" w:hAnsiTheme="majorHAnsi" w:cstheme="majorHAnsi"/>
        </w:rPr>
        <w:t xml:space="preserve"> Hierbij zijn de richtlijnen van de rijksoverheid en GGD aangehouden</w:t>
      </w:r>
      <w:r w:rsidR="00392B04">
        <w:rPr>
          <w:rFonts w:asciiTheme="majorHAnsi" w:hAnsiTheme="majorHAnsi" w:cstheme="majorHAnsi"/>
        </w:rPr>
        <w:t>.</w:t>
      </w:r>
      <w:r w:rsidR="00C04E26" w:rsidRPr="00C04E26">
        <w:t xml:space="preserve"> </w:t>
      </w:r>
      <w:hyperlink r:id="rId7" w:history="1">
        <w:r w:rsidR="00C04E26" w:rsidRPr="00FF2B86">
          <w:rPr>
            <w:rFonts w:asciiTheme="majorHAnsi" w:eastAsia="Times New Roman" w:hAnsiTheme="majorHAnsi" w:cstheme="majorHAnsi"/>
            <w:color w:val="01496C"/>
            <w:u w:val="single"/>
          </w:rPr>
          <w:t>website van het RIVM</w:t>
        </w:r>
      </w:hyperlink>
      <w:r w:rsidR="0044312E">
        <w:rPr>
          <w:rFonts w:asciiTheme="majorHAnsi" w:eastAsia="Times New Roman" w:hAnsiTheme="majorHAnsi" w:cstheme="majorHAnsi"/>
          <w:color w:val="01496C"/>
          <w:u w:val="single"/>
        </w:rPr>
        <w:t xml:space="preserve">  </w:t>
      </w:r>
      <w:hyperlink r:id="rId8" w:history="1">
        <w:r w:rsidR="0044312E" w:rsidRPr="00FF2B86">
          <w:rPr>
            <w:rFonts w:asciiTheme="majorHAnsi" w:eastAsia="Times New Roman" w:hAnsiTheme="majorHAnsi" w:cstheme="majorHAnsi"/>
            <w:color w:val="01689B"/>
            <w:u w:val="single"/>
          </w:rPr>
          <w:t>regionale GGD</w:t>
        </w:r>
      </w:hyperlink>
    </w:p>
    <w:p w14:paraId="256061BE" w14:textId="7D926C1E" w:rsidR="00392B04" w:rsidRDefault="00392B04">
      <w:pPr>
        <w:rPr>
          <w:rFonts w:asciiTheme="majorHAnsi" w:hAnsiTheme="majorHAnsi" w:cstheme="majorHAnsi"/>
        </w:rPr>
      </w:pPr>
    </w:p>
    <w:p w14:paraId="754AC0A4" w14:textId="444EDFE6" w:rsidR="00392B04" w:rsidRDefault="00392B04">
      <w:pPr>
        <w:rPr>
          <w:rFonts w:asciiTheme="majorHAnsi" w:hAnsiTheme="majorHAnsi" w:cstheme="majorHAnsi"/>
        </w:rPr>
      </w:pPr>
      <w:r>
        <w:rPr>
          <w:rFonts w:asciiTheme="majorHAnsi" w:hAnsiTheme="majorHAnsi" w:cstheme="majorHAnsi"/>
        </w:rPr>
        <w:t>Ik zag dat er gastouderbureau</w:t>
      </w:r>
      <w:r w:rsidR="0072773F">
        <w:rPr>
          <w:rFonts w:asciiTheme="majorHAnsi" w:hAnsiTheme="majorHAnsi" w:cstheme="majorHAnsi"/>
        </w:rPr>
        <w:t>s zijn die vinden dat gastouders onder zorg</w:t>
      </w:r>
      <w:r w:rsidR="00AA71B7">
        <w:rPr>
          <w:rFonts w:asciiTheme="majorHAnsi" w:hAnsiTheme="majorHAnsi" w:cstheme="majorHAnsi"/>
        </w:rPr>
        <w:t>personeel valt, maar dat is niet zo. Officieel valt gastouderopvang en alle kinderopvang onder onderwijs.</w:t>
      </w:r>
    </w:p>
    <w:p w14:paraId="20F050E0" w14:textId="3AA3A623" w:rsidR="00AA71B7" w:rsidRDefault="00AA71B7">
      <w:pPr>
        <w:rPr>
          <w:rFonts w:asciiTheme="majorHAnsi" w:hAnsiTheme="majorHAnsi" w:cstheme="majorHAnsi"/>
        </w:rPr>
      </w:pPr>
      <w:r w:rsidRPr="00DA03E7">
        <w:rPr>
          <w:rFonts w:asciiTheme="majorHAnsi" w:hAnsiTheme="majorHAnsi" w:cstheme="majorHAnsi"/>
          <w:highlight w:val="yellow"/>
        </w:rPr>
        <w:t>Het verschil hierbij is dat gastouders , ook met milde klachten</w:t>
      </w:r>
      <w:r w:rsidR="0005370F" w:rsidRPr="00DA03E7">
        <w:rPr>
          <w:rFonts w:asciiTheme="majorHAnsi" w:hAnsiTheme="majorHAnsi" w:cstheme="majorHAnsi"/>
          <w:highlight w:val="yellow"/>
        </w:rPr>
        <w:t xml:space="preserve"> en dus niet in combinatie met koort</w:t>
      </w:r>
      <w:r w:rsidR="0065604C" w:rsidRPr="00DA03E7">
        <w:rPr>
          <w:rFonts w:asciiTheme="majorHAnsi" w:hAnsiTheme="majorHAnsi" w:cstheme="majorHAnsi"/>
          <w:highlight w:val="yellow"/>
        </w:rPr>
        <w:t>s</w:t>
      </w:r>
      <w:r w:rsidR="0005370F" w:rsidRPr="00DA03E7">
        <w:rPr>
          <w:rFonts w:asciiTheme="majorHAnsi" w:hAnsiTheme="majorHAnsi" w:cstheme="majorHAnsi"/>
          <w:highlight w:val="yellow"/>
        </w:rPr>
        <w:t>, moeten stoppen met de opvang.</w:t>
      </w:r>
    </w:p>
    <w:p w14:paraId="33295E17" w14:textId="550B55DF" w:rsidR="0065604C" w:rsidRDefault="0065604C">
      <w:pPr>
        <w:rPr>
          <w:rFonts w:asciiTheme="majorHAnsi" w:hAnsiTheme="majorHAnsi" w:cstheme="majorHAnsi"/>
        </w:rPr>
      </w:pPr>
    </w:p>
    <w:p w14:paraId="41A79224" w14:textId="3137B190" w:rsidR="008532CD" w:rsidRPr="00DF2093" w:rsidRDefault="008532CD" w:rsidP="008532CD">
      <w:pPr>
        <w:spacing w:after="240"/>
        <w:textAlignment w:val="top"/>
        <w:outlineLvl w:val="0"/>
        <w:rPr>
          <w:rFonts w:asciiTheme="majorHAnsi" w:eastAsia="Times New Roman" w:hAnsiTheme="majorHAnsi" w:cstheme="majorHAnsi"/>
          <w:b/>
          <w:bCs/>
          <w:color w:val="000000"/>
          <w:kern w:val="36"/>
        </w:rPr>
      </w:pPr>
      <w:r w:rsidRPr="00DF2093">
        <w:rPr>
          <w:rFonts w:asciiTheme="majorHAnsi" w:eastAsia="Times New Roman" w:hAnsiTheme="majorHAnsi" w:cstheme="majorHAnsi"/>
          <w:b/>
          <w:bCs/>
          <w:color w:val="000000"/>
          <w:kern w:val="36"/>
        </w:rPr>
        <w:t>Veel</w:t>
      </w:r>
      <w:r w:rsidR="008F0551">
        <w:rPr>
          <w:rFonts w:asciiTheme="majorHAnsi" w:eastAsia="Times New Roman" w:hAnsiTheme="majorHAnsi" w:cstheme="majorHAnsi"/>
          <w:b/>
          <w:bCs/>
          <w:color w:val="000000"/>
          <w:kern w:val="36"/>
        </w:rPr>
        <w:t xml:space="preserve"> </w:t>
      </w:r>
      <w:r w:rsidRPr="00DF2093">
        <w:rPr>
          <w:rFonts w:asciiTheme="majorHAnsi" w:eastAsia="Times New Roman" w:hAnsiTheme="majorHAnsi" w:cstheme="majorHAnsi"/>
          <w:b/>
          <w:bCs/>
          <w:color w:val="000000"/>
          <w:kern w:val="36"/>
        </w:rPr>
        <w:t>gestelde vragen over coronavirus en de kinderopvang</w:t>
      </w:r>
    </w:p>
    <w:p w14:paraId="549E34FC" w14:textId="59474A67" w:rsidR="008532CD" w:rsidRPr="00DF2093" w:rsidRDefault="008532CD" w:rsidP="008532CD">
      <w:pPr>
        <w:spacing w:before="480" w:after="48"/>
        <w:textAlignment w:val="top"/>
        <w:outlineLvl w:val="1"/>
        <w:rPr>
          <w:rFonts w:asciiTheme="majorHAnsi" w:eastAsia="Times New Roman" w:hAnsiTheme="majorHAnsi" w:cstheme="majorHAnsi"/>
          <w:b/>
          <w:bCs/>
          <w:color w:val="000000"/>
        </w:rPr>
      </w:pPr>
      <w:r w:rsidRPr="00DF2093">
        <w:rPr>
          <w:rFonts w:asciiTheme="majorHAnsi" w:eastAsia="Times New Roman" w:hAnsiTheme="majorHAnsi" w:cstheme="majorHAnsi"/>
          <w:b/>
          <w:bCs/>
          <w:color w:val="000000"/>
        </w:rPr>
        <w:t xml:space="preserve">Ik werk </w:t>
      </w:r>
      <w:r w:rsidR="00DB7B66" w:rsidRPr="00A73D18">
        <w:rPr>
          <w:rFonts w:asciiTheme="majorHAnsi" w:eastAsia="Times New Roman" w:hAnsiTheme="majorHAnsi" w:cstheme="majorHAnsi"/>
          <w:b/>
          <w:bCs/>
          <w:color w:val="000000"/>
        </w:rPr>
        <w:t xml:space="preserve">in </w:t>
      </w:r>
      <w:r w:rsidR="00BB6A43" w:rsidRPr="00A73D18">
        <w:rPr>
          <w:rFonts w:asciiTheme="majorHAnsi" w:eastAsia="Times New Roman" w:hAnsiTheme="majorHAnsi" w:cstheme="majorHAnsi"/>
          <w:b/>
          <w:bCs/>
          <w:color w:val="000000"/>
        </w:rPr>
        <w:t xml:space="preserve">de </w:t>
      </w:r>
      <w:r w:rsidRPr="00DF2093">
        <w:rPr>
          <w:rFonts w:asciiTheme="majorHAnsi" w:eastAsia="Times New Roman" w:hAnsiTheme="majorHAnsi" w:cstheme="majorHAnsi"/>
          <w:b/>
          <w:bCs/>
          <w:color w:val="000000"/>
        </w:rPr>
        <w:t>kinderopvang. Wat kan ik doen om besmetting te voorkomen bij kinderen en mezelf?</w:t>
      </w:r>
    </w:p>
    <w:p w14:paraId="54639371" w14:textId="77777777" w:rsidR="008532CD" w:rsidRPr="00DF2093" w:rsidRDefault="008532CD" w:rsidP="008532CD">
      <w:pPr>
        <w:spacing w:after="194"/>
        <w:textAlignment w:val="top"/>
        <w:rPr>
          <w:rFonts w:asciiTheme="majorHAnsi" w:eastAsia="Times New Roman" w:hAnsiTheme="majorHAnsi" w:cstheme="majorHAnsi"/>
          <w:color w:val="000000"/>
        </w:rPr>
      </w:pPr>
      <w:r w:rsidRPr="00DF2093">
        <w:rPr>
          <w:rFonts w:asciiTheme="majorHAnsi" w:eastAsia="Times New Roman" w:hAnsiTheme="majorHAnsi" w:cstheme="majorHAnsi"/>
          <w:color w:val="000000"/>
        </w:rPr>
        <w:t xml:space="preserve">Neem </w:t>
      </w:r>
      <w:r w:rsidRPr="00D05441">
        <w:rPr>
          <w:rFonts w:asciiTheme="majorHAnsi" w:eastAsia="Times New Roman" w:hAnsiTheme="majorHAnsi" w:cstheme="majorHAnsi"/>
          <w:color w:val="000000"/>
          <w:highlight w:val="green"/>
        </w:rPr>
        <w:t>de gebruikelijke maatregelen</w:t>
      </w:r>
      <w:r w:rsidRPr="00DF2093">
        <w:rPr>
          <w:rFonts w:asciiTheme="majorHAnsi" w:eastAsia="Times New Roman" w:hAnsiTheme="majorHAnsi" w:cstheme="majorHAnsi"/>
          <w:color w:val="000000"/>
        </w:rPr>
        <w:t xml:space="preserve"> om overdracht van griep en verkoudheid te voorkomen:</w:t>
      </w:r>
    </w:p>
    <w:p w14:paraId="0B1C4579" w14:textId="664324D4" w:rsidR="008532CD" w:rsidRPr="00DF2093" w:rsidRDefault="008532CD" w:rsidP="00752ACD">
      <w:pPr>
        <w:pStyle w:val="Geenafstand"/>
        <w:numPr>
          <w:ilvl w:val="0"/>
          <w:numId w:val="7"/>
        </w:numPr>
        <w:rPr>
          <w:rFonts w:eastAsia="Times New Roman"/>
        </w:rPr>
      </w:pPr>
      <w:r w:rsidRPr="00DF2093">
        <w:rPr>
          <w:rFonts w:eastAsia="Times New Roman"/>
        </w:rPr>
        <w:t>Zorg dat de kinderen en uzelf regelmatig de handen wassen met water en zeep en afdrogen met een papieren handdoek</w:t>
      </w:r>
      <w:r w:rsidR="00752ACD">
        <w:rPr>
          <w:rFonts w:eastAsia="Times New Roman"/>
        </w:rPr>
        <w:t xml:space="preserve"> of hang zeer geregeld een nieuwe handdoek op</w:t>
      </w:r>
      <w:r w:rsidR="00DA03E7">
        <w:rPr>
          <w:rFonts w:eastAsia="Times New Roman"/>
        </w:rPr>
        <w:t>.</w:t>
      </w:r>
    </w:p>
    <w:p w14:paraId="56A1EA41" w14:textId="77777777" w:rsidR="008532CD" w:rsidRPr="00DF2093" w:rsidRDefault="008532CD" w:rsidP="00752ACD">
      <w:pPr>
        <w:pStyle w:val="Geenafstand"/>
        <w:numPr>
          <w:ilvl w:val="0"/>
          <w:numId w:val="7"/>
        </w:numPr>
        <w:rPr>
          <w:rFonts w:eastAsia="Times New Roman"/>
        </w:rPr>
      </w:pPr>
      <w:r w:rsidRPr="00DF2093">
        <w:rPr>
          <w:rFonts w:eastAsia="Times New Roman"/>
        </w:rPr>
        <w:t xml:space="preserve">Leer kinderen dat ze hoesten en niezen in de binnenkant van de </w:t>
      </w:r>
      <w:proofErr w:type="spellStart"/>
      <w:r w:rsidRPr="00DF2093">
        <w:rPr>
          <w:rFonts w:eastAsia="Times New Roman"/>
        </w:rPr>
        <w:t>elleboog</w:t>
      </w:r>
      <w:proofErr w:type="spellEnd"/>
      <w:r w:rsidRPr="00DF2093">
        <w:rPr>
          <w:rFonts w:eastAsia="Times New Roman"/>
        </w:rPr>
        <w:t>.</w:t>
      </w:r>
    </w:p>
    <w:p w14:paraId="1CA49B67" w14:textId="77777777" w:rsidR="008532CD" w:rsidRPr="00DF2093" w:rsidRDefault="008532CD" w:rsidP="00752ACD">
      <w:pPr>
        <w:pStyle w:val="Geenafstand"/>
        <w:numPr>
          <w:ilvl w:val="0"/>
          <w:numId w:val="7"/>
        </w:numPr>
        <w:rPr>
          <w:rFonts w:eastAsia="Times New Roman"/>
        </w:rPr>
      </w:pPr>
      <w:r w:rsidRPr="00DF2093">
        <w:rPr>
          <w:rFonts w:eastAsia="Times New Roman"/>
        </w:rPr>
        <w:t>Gebruik papieren zakdoekjes als u moet hoesten of niezen. En gooi ze direct weg.</w:t>
      </w:r>
    </w:p>
    <w:p w14:paraId="71EA8573" w14:textId="77777777" w:rsidR="008532CD" w:rsidRPr="00DF2093" w:rsidRDefault="008532CD" w:rsidP="00752ACD">
      <w:pPr>
        <w:pStyle w:val="Geenafstand"/>
        <w:numPr>
          <w:ilvl w:val="0"/>
          <w:numId w:val="7"/>
        </w:numPr>
        <w:rPr>
          <w:rFonts w:eastAsia="Times New Roman"/>
        </w:rPr>
      </w:pPr>
      <w:r w:rsidRPr="00DF2093">
        <w:rPr>
          <w:rFonts w:eastAsia="Times New Roman"/>
        </w:rPr>
        <w:t>Geen handen schudden.</w:t>
      </w:r>
    </w:p>
    <w:p w14:paraId="4D0E6E1C" w14:textId="77777777" w:rsidR="008532CD" w:rsidRPr="00DF2093" w:rsidRDefault="008532CD" w:rsidP="00752ACD">
      <w:pPr>
        <w:pStyle w:val="Geenafstand"/>
        <w:numPr>
          <w:ilvl w:val="0"/>
          <w:numId w:val="7"/>
        </w:numPr>
        <w:rPr>
          <w:rFonts w:eastAsia="Times New Roman"/>
        </w:rPr>
      </w:pPr>
      <w:r w:rsidRPr="00DF2093">
        <w:rPr>
          <w:rFonts w:eastAsia="Times New Roman"/>
        </w:rPr>
        <w:t xml:space="preserve">Voor pedagogisch medewerkers, docenten, </w:t>
      </w:r>
      <w:r w:rsidRPr="00DF2093">
        <w:rPr>
          <w:rFonts w:eastAsia="Times New Roman"/>
          <w:highlight w:val="yellow"/>
        </w:rPr>
        <w:t>gastouders en kinderen die last hebben van milde gezondheidsklachten, geldt dat zij moeten thuisblijven. Milde gezondheidsklachten</w:t>
      </w:r>
      <w:r w:rsidRPr="00DF2093">
        <w:rPr>
          <w:rFonts w:eastAsia="Times New Roman"/>
        </w:rPr>
        <w:t xml:space="preserve"> </w:t>
      </w:r>
      <w:r w:rsidRPr="00DF2093">
        <w:rPr>
          <w:rFonts w:eastAsia="Times New Roman"/>
          <w:highlight w:val="yellow"/>
        </w:rPr>
        <w:t>zijn:</w:t>
      </w:r>
    </w:p>
    <w:p w14:paraId="3DA30037" w14:textId="77777777" w:rsidR="008532CD" w:rsidRPr="00DF2093" w:rsidRDefault="008532CD" w:rsidP="00D23864">
      <w:pPr>
        <w:pStyle w:val="Geenafstand"/>
        <w:numPr>
          <w:ilvl w:val="0"/>
          <w:numId w:val="6"/>
        </w:numPr>
        <w:rPr>
          <w:rFonts w:eastAsia="Times New Roman"/>
        </w:rPr>
      </w:pPr>
      <w:r w:rsidRPr="00DF2093">
        <w:rPr>
          <w:rFonts w:eastAsia="Times New Roman"/>
        </w:rPr>
        <w:t>Niezen</w:t>
      </w:r>
    </w:p>
    <w:p w14:paraId="314C01DE" w14:textId="77777777" w:rsidR="008532CD" w:rsidRPr="00DF2093" w:rsidRDefault="008532CD" w:rsidP="00D23864">
      <w:pPr>
        <w:pStyle w:val="Geenafstand"/>
        <w:numPr>
          <w:ilvl w:val="0"/>
          <w:numId w:val="6"/>
        </w:numPr>
        <w:rPr>
          <w:rFonts w:eastAsia="Times New Roman"/>
        </w:rPr>
      </w:pPr>
      <w:r w:rsidRPr="00DF2093">
        <w:rPr>
          <w:rFonts w:eastAsia="Times New Roman"/>
        </w:rPr>
        <w:t>Keelpijn</w:t>
      </w:r>
    </w:p>
    <w:p w14:paraId="4BF06ADA" w14:textId="77777777" w:rsidR="008532CD" w:rsidRPr="00DF2093" w:rsidRDefault="008532CD" w:rsidP="00D23864">
      <w:pPr>
        <w:pStyle w:val="Geenafstand"/>
        <w:numPr>
          <w:ilvl w:val="0"/>
          <w:numId w:val="6"/>
        </w:numPr>
        <w:rPr>
          <w:rFonts w:eastAsia="Times New Roman"/>
        </w:rPr>
      </w:pPr>
      <w:r w:rsidRPr="00DF2093">
        <w:rPr>
          <w:rFonts w:eastAsia="Times New Roman"/>
        </w:rPr>
        <w:t>Loopneus</w:t>
      </w:r>
    </w:p>
    <w:p w14:paraId="614018CA" w14:textId="77777777" w:rsidR="008532CD" w:rsidRPr="00DF2093" w:rsidRDefault="008532CD" w:rsidP="00D23864">
      <w:pPr>
        <w:pStyle w:val="Geenafstand"/>
        <w:numPr>
          <w:ilvl w:val="0"/>
          <w:numId w:val="6"/>
        </w:numPr>
        <w:rPr>
          <w:rFonts w:eastAsia="Times New Roman"/>
        </w:rPr>
      </w:pPr>
      <w:r w:rsidRPr="00DF2093">
        <w:rPr>
          <w:rFonts w:eastAsia="Times New Roman"/>
        </w:rPr>
        <w:t>Licht hoesten</w:t>
      </w:r>
    </w:p>
    <w:p w14:paraId="7303F74A" w14:textId="77777777" w:rsidR="008532CD" w:rsidRPr="00DF2093" w:rsidRDefault="008532CD" w:rsidP="00D23864">
      <w:pPr>
        <w:pStyle w:val="Geenafstand"/>
        <w:numPr>
          <w:ilvl w:val="0"/>
          <w:numId w:val="6"/>
        </w:numPr>
        <w:rPr>
          <w:rFonts w:eastAsia="Times New Roman"/>
        </w:rPr>
      </w:pPr>
      <w:r w:rsidRPr="00DF2093">
        <w:rPr>
          <w:rFonts w:eastAsia="Times New Roman"/>
        </w:rPr>
        <w:t>Verhoging tot 38 graden</w:t>
      </w:r>
    </w:p>
    <w:p w14:paraId="7A32C006" w14:textId="77777777" w:rsidR="008532CD" w:rsidRPr="00DF2093" w:rsidRDefault="008532CD" w:rsidP="00D23864">
      <w:pPr>
        <w:pStyle w:val="Geenafstand"/>
        <w:numPr>
          <w:ilvl w:val="0"/>
          <w:numId w:val="6"/>
        </w:numPr>
        <w:rPr>
          <w:rFonts w:eastAsia="Times New Roman"/>
        </w:rPr>
      </w:pPr>
      <w:r w:rsidRPr="00DF2093">
        <w:rPr>
          <w:rFonts w:eastAsia="Times New Roman"/>
        </w:rPr>
        <w:t>Verergeren de klachten, neem dan telefonisch contact op met uw huisarts</w:t>
      </w:r>
    </w:p>
    <w:p w14:paraId="0C5CFB36" w14:textId="54284870" w:rsidR="00EF5751" w:rsidRPr="00EF5751" w:rsidRDefault="00EF5751" w:rsidP="00EF5751">
      <w:pPr>
        <w:spacing w:before="480" w:after="48"/>
        <w:textAlignment w:val="top"/>
        <w:outlineLvl w:val="1"/>
        <w:rPr>
          <w:rFonts w:asciiTheme="majorHAnsi" w:eastAsia="Times New Roman" w:hAnsiTheme="majorHAnsi" w:cstheme="majorHAnsi"/>
          <w:b/>
          <w:bCs/>
          <w:color w:val="000000"/>
        </w:rPr>
      </w:pPr>
      <w:r w:rsidRPr="00EF5751">
        <w:rPr>
          <w:rFonts w:asciiTheme="majorHAnsi" w:eastAsia="Times New Roman" w:hAnsiTheme="majorHAnsi" w:cstheme="majorHAnsi"/>
          <w:b/>
          <w:bCs/>
          <w:color w:val="000000"/>
        </w:rPr>
        <w:t>Moet ik a</w:t>
      </w:r>
      <w:r w:rsidR="005F1182">
        <w:rPr>
          <w:rFonts w:asciiTheme="majorHAnsi" w:eastAsia="Times New Roman" w:hAnsiTheme="majorHAnsi" w:cstheme="majorHAnsi"/>
          <w:b/>
          <w:bCs/>
          <w:color w:val="000000"/>
        </w:rPr>
        <w:t>ls</w:t>
      </w:r>
      <w:r w:rsidRPr="00EF5751">
        <w:rPr>
          <w:rFonts w:asciiTheme="majorHAnsi" w:eastAsia="Times New Roman" w:hAnsiTheme="majorHAnsi" w:cstheme="majorHAnsi"/>
          <w:b/>
          <w:bCs/>
          <w:color w:val="000000"/>
        </w:rPr>
        <w:t xml:space="preserve"> kinderopvangorganisatie maatregelen nemen? Zo ja, welke?</w:t>
      </w:r>
    </w:p>
    <w:p w14:paraId="661DF106" w14:textId="4A859FC0" w:rsidR="00EF5751" w:rsidRPr="00EF5751" w:rsidRDefault="00EF5751" w:rsidP="00EF5751">
      <w:pPr>
        <w:spacing w:after="194"/>
        <w:textAlignment w:val="top"/>
        <w:rPr>
          <w:rFonts w:asciiTheme="majorHAnsi" w:eastAsia="Times New Roman" w:hAnsiTheme="majorHAnsi" w:cstheme="majorHAnsi"/>
          <w:color w:val="000000"/>
        </w:rPr>
      </w:pPr>
      <w:r w:rsidRPr="00EF5751">
        <w:rPr>
          <w:rFonts w:asciiTheme="majorHAnsi" w:eastAsia="Times New Roman" w:hAnsiTheme="majorHAnsi" w:cstheme="majorHAnsi"/>
          <w:color w:val="000000"/>
        </w:rPr>
        <w:t>Neem</w:t>
      </w:r>
      <w:r w:rsidR="00E92076">
        <w:rPr>
          <w:rFonts w:asciiTheme="majorHAnsi" w:eastAsia="Times New Roman" w:hAnsiTheme="majorHAnsi" w:cstheme="majorHAnsi"/>
          <w:color w:val="000000"/>
        </w:rPr>
        <w:t xml:space="preserve"> de gebruikelijke</w:t>
      </w:r>
      <w:r w:rsidRPr="00EF5751">
        <w:rPr>
          <w:rFonts w:asciiTheme="majorHAnsi" w:eastAsia="Times New Roman" w:hAnsiTheme="majorHAnsi" w:cstheme="majorHAnsi"/>
          <w:color w:val="000000"/>
        </w:rPr>
        <w:t xml:space="preserve"> maatregelen om overdracht van griep en verkoudheid te voorkomen:</w:t>
      </w:r>
    </w:p>
    <w:p w14:paraId="51951782" w14:textId="286FCCDA" w:rsidR="00C115AC" w:rsidRDefault="00C458CA">
      <w:pPr>
        <w:rPr>
          <w:rFonts w:asciiTheme="majorHAnsi" w:eastAsia="Times New Roman" w:hAnsiTheme="majorHAnsi" w:cstheme="majorHAnsi"/>
          <w:color w:val="000000"/>
        </w:rPr>
      </w:pPr>
      <w:r w:rsidRPr="00DF2093">
        <w:rPr>
          <w:rFonts w:asciiTheme="majorHAnsi" w:eastAsia="Times New Roman" w:hAnsiTheme="majorHAnsi" w:cstheme="majorHAnsi"/>
          <w:color w:val="000000"/>
        </w:rPr>
        <w:t>Kinderen die last hebben van milde gezondheidsklachten moeten thuisblijven.</w:t>
      </w:r>
    </w:p>
    <w:p w14:paraId="64128AB4" w14:textId="77777777" w:rsidR="005F1182" w:rsidRPr="00A73D18" w:rsidRDefault="005F1182">
      <w:pPr>
        <w:rPr>
          <w:rFonts w:asciiTheme="majorHAnsi" w:eastAsia="Times New Roman" w:hAnsiTheme="majorHAnsi" w:cstheme="majorHAnsi"/>
          <w:color w:val="000000"/>
        </w:rPr>
      </w:pPr>
    </w:p>
    <w:p w14:paraId="340D7D5D" w14:textId="56A2F63E" w:rsidR="00407EEF" w:rsidRDefault="00407EEF">
      <w:pPr>
        <w:rPr>
          <w:rFonts w:asciiTheme="majorHAnsi" w:eastAsia="Times New Roman" w:hAnsiTheme="majorHAnsi" w:cstheme="majorHAnsi"/>
          <w:color w:val="000000"/>
        </w:rPr>
      </w:pPr>
    </w:p>
    <w:p w14:paraId="44CD7CE5" w14:textId="1A3D24E7" w:rsidR="00216A9A" w:rsidRDefault="00216A9A">
      <w:pPr>
        <w:rPr>
          <w:rFonts w:asciiTheme="majorHAnsi" w:eastAsia="Times New Roman" w:hAnsiTheme="majorHAnsi" w:cstheme="majorHAnsi"/>
          <w:color w:val="000000"/>
        </w:rPr>
      </w:pPr>
    </w:p>
    <w:p w14:paraId="36BD5EE0" w14:textId="77777777" w:rsidR="00216A9A" w:rsidRPr="00A73D18" w:rsidRDefault="00216A9A">
      <w:pPr>
        <w:rPr>
          <w:rFonts w:asciiTheme="majorHAnsi" w:eastAsia="Times New Roman" w:hAnsiTheme="majorHAnsi" w:cstheme="majorHAnsi"/>
          <w:color w:val="000000"/>
        </w:rPr>
      </w:pPr>
    </w:p>
    <w:p w14:paraId="3DAB529A" w14:textId="77777777" w:rsidR="00407EEF" w:rsidRPr="00407EEF" w:rsidRDefault="00407EEF" w:rsidP="00407EEF">
      <w:pPr>
        <w:spacing w:before="480" w:after="48"/>
        <w:textAlignment w:val="top"/>
        <w:outlineLvl w:val="1"/>
        <w:rPr>
          <w:rFonts w:asciiTheme="majorHAnsi" w:eastAsia="Times New Roman" w:hAnsiTheme="majorHAnsi" w:cstheme="majorHAnsi"/>
          <w:b/>
          <w:bCs/>
          <w:color w:val="000000"/>
        </w:rPr>
      </w:pPr>
      <w:r w:rsidRPr="00407EEF">
        <w:rPr>
          <w:rFonts w:asciiTheme="majorHAnsi" w:eastAsia="Times New Roman" w:hAnsiTheme="majorHAnsi" w:cstheme="majorHAnsi"/>
          <w:b/>
          <w:bCs/>
          <w:color w:val="000000"/>
        </w:rPr>
        <w:lastRenderedPageBreak/>
        <w:t xml:space="preserve">Mijn kind gaat naar een school, universiteit, kinderdagverblijf, </w:t>
      </w:r>
      <w:r w:rsidRPr="00407EEF">
        <w:rPr>
          <w:rFonts w:asciiTheme="majorHAnsi" w:eastAsia="Times New Roman" w:hAnsiTheme="majorHAnsi" w:cstheme="majorHAnsi"/>
          <w:b/>
          <w:bCs/>
          <w:color w:val="000000"/>
          <w:highlight w:val="yellow"/>
        </w:rPr>
        <w:t>gastouder.</w:t>
      </w:r>
      <w:r w:rsidRPr="00407EEF">
        <w:rPr>
          <w:rFonts w:asciiTheme="majorHAnsi" w:eastAsia="Times New Roman" w:hAnsiTheme="majorHAnsi" w:cstheme="majorHAnsi"/>
          <w:b/>
          <w:bCs/>
          <w:color w:val="000000"/>
        </w:rPr>
        <w:t xml:space="preserve"> Moet ik thuis maatregelen nemen?</w:t>
      </w:r>
    </w:p>
    <w:p w14:paraId="708CB48F" w14:textId="77777777" w:rsidR="00407EEF" w:rsidRPr="00407EEF" w:rsidRDefault="00407EEF" w:rsidP="00407EEF">
      <w:pPr>
        <w:spacing w:after="194"/>
        <w:textAlignment w:val="top"/>
        <w:rPr>
          <w:rFonts w:asciiTheme="majorHAnsi" w:eastAsia="Times New Roman" w:hAnsiTheme="majorHAnsi" w:cstheme="majorHAnsi"/>
          <w:color w:val="000000"/>
        </w:rPr>
      </w:pPr>
      <w:r w:rsidRPr="00407EEF">
        <w:rPr>
          <w:rFonts w:asciiTheme="majorHAnsi" w:eastAsia="Times New Roman" w:hAnsiTheme="majorHAnsi" w:cstheme="majorHAnsi"/>
          <w:color w:val="000000"/>
        </w:rPr>
        <w:t>Is uw kind niet ziek, neem dan de volgende maatregelen om overdracht van griep en verkoudheid te voorkomen:</w:t>
      </w:r>
    </w:p>
    <w:p w14:paraId="60F7D140" w14:textId="77777777" w:rsidR="00407EEF" w:rsidRPr="00407EEF" w:rsidRDefault="00407EEF" w:rsidP="005A4904">
      <w:pPr>
        <w:pStyle w:val="Geenafstand"/>
        <w:numPr>
          <w:ilvl w:val="0"/>
          <w:numId w:val="5"/>
        </w:numPr>
        <w:rPr>
          <w:rFonts w:eastAsia="Times New Roman"/>
        </w:rPr>
      </w:pPr>
      <w:r w:rsidRPr="00407EEF">
        <w:rPr>
          <w:rFonts w:eastAsia="Times New Roman"/>
        </w:rPr>
        <w:t>Geef elkaar geen handen.</w:t>
      </w:r>
    </w:p>
    <w:p w14:paraId="1E237578" w14:textId="77777777" w:rsidR="00407EEF" w:rsidRPr="00407EEF" w:rsidRDefault="00407EEF" w:rsidP="005A4904">
      <w:pPr>
        <w:pStyle w:val="Geenafstand"/>
        <w:numPr>
          <w:ilvl w:val="0"/>
          <w:numId w:val="5"/>
        </w:numPr>
        <w:rPr>
          <w:rFonts w:eastAsia="Times New Roman"/>
        </w:rPr>
      </w:pPr>
      <w:r w:rsidRPr="00407EEF">
        <w:rPr>
          <w:rFonts w:eastAsia="Times New Roman"/>
        </w:rPr>
        <w:t>Zorg dat de kinderen en uzelf regelmatig de handen wassen met water en zeep en afdrogen met een papieren handdoek.</w:t>
      </w:r>
    </w:p>
    <w:p w14:paraId="515E41AD" w14:textId="77777777" w:rsidR="00407EEF" w:rsidRPr="00407EEF" w:rsidRDefault="00407EEF" w:rsidP="005A4904">
      <w:pPr>
        <w:pStyle w:val="Geenafstand"/>
        <w:numPr>
          <w:ilvl w:val="0"/>
          <w:numId w:val="5"/>
        </w:numPr>
        <w:rPr>
          <w:rFonts w:eastAsia="Times New Roman"/>
        </w:rPr>
      </w:pPr>
      <w:r w:rsidRPr="00407EEF">
        <w:rPr>
          <w:rFonts w:eastAsia="Times New Roman"/>
        </w:rPr>
        <w:t xml:space="preserve">Leer kinderen dat ze hoesten en niezen in de binnenkant van de </w:t>
      </w:r>
      <w:proofErr w:type="spellStart"/>
      <w:r w:rsidRPr="00407EEF">
        <w:rPr>
          <w:rFonts w:eastAsia="Times New Roman"/>
        </w:rPr>
        <w:t>elleboog</w:t>
      </w:r>
      <w:proofErr w:type="spellEnd"/>
      <w:r w:rsidRPr="00407EEF">
        <w:rPr>
          <w:rFonts w:eastAsia="Times New Roman"/>
        </w:rPr>
        <w:t>.</w:t>
      </w:r>
    </w:p>
    <w:p w14:paraId="280A75D2" w14:textId="77777777" w:rsidR="00407EEF" w:rsidRPr="00407EEF" w:rsidRDefault="00407EEF" w:rsidP="005A4904">
      <w:pPr>
        <w:pStyle w:val="Geenafstand"/>
        <w:numPr>
          <w:ilvl w:val="0"/>
          <w:numId w:val="5"/>
        </w:numPr>
        <w:rPr>
          <w:rFonts w:eastAsia="Times New Roman"/>
        </w:rPr>
      </w:pPr>
      <w:r w:rsidRPr="00407EEF">
        <w:rPr>
          <w:rFonts w:eastAsia="Times New Roman"/>
        </w:rPr>
        <w:t>Gebruik papieren zakdoekjes als u moet hoesten of niezen. En gooi ze direct weg</w:t>
      </w:r>
    </w:p>
    <w:p w14:paraId="3456C950" w14:textId="77777777" w:rsidR="00407EEF" w:rsidRPr="00407EEF" w:rsidRDefault="00407EEF" w:rsidP="005A4904">
      <w:pPr>
        <w:pStyle w:val="Geenafstand"/>
        <w:numPr>
          <w:ilvl w:val="0"/>
          <w:numId w:val="5"/>
        </w:numPr>
        <w:rPr>
          <w:rFonts w:eastAsia="Times New Roman"/>
        </w:rPr>
      </w:pPr>
      <w:r w:rsidRPr="00407EEF">
        <w:rPr>
          <w:rFonts w:eastAsia="Times New Roman"/>
        </w:rPr>
        <w:t>Kinderen die last hebben van milde gezondheidsklachten moeten thuisblijven. Milde gezondheidsklachten zijn:</w:t>
      </w:r>
    </w:p>
    <w:p w14:paraId="0075DB9B" w14:textId="77777777" w:rsidR="00407EEF" w:rsidRPr="00407EEF" w:rsidRDefault="00407EEF" w:rsidP="005A4904">
      <w:pPr>
        <w:pStyle w:val="Geenafstand"/>
        <w:numPr>
          <w:ilvl w:val="0"/>
          <w:numId w:val="5"/>
        </w:numPr>
        <w:rPr>
          <w:rFonts w:eastAsia="Times New Roman"/>
        </w:rPr>
      </w:pPr>
      <w:r w:rsidRPr="00407EEF">
        <w:rPr>
          <w:rFonts w:eastAsia="Times New Roman"/>
        </w:rPr>
        <w:t>Niezen</w:t>
      </w:r>
    </w:p>
    <w:p w14:paraId="44767F1B" w14:textId="77777777" w:rsidR="00407EEF" w:rsidRPr="00407EEF" w:rsidRDefault="00407EEF" w:rsidP="005A4904">
      <w:pPr>
        <w:pStyle w:val="Geenafstand"/>
        <w:numPr>
          <w:ilvl w:val="0"/>
          <w:numId w:val="5"/>
        </w:numPr>
        <w:rPr>
          <w:rFonts w:eastAsia="Times New Roman"/>
        </w:rPr>
      </w:pPr>
      <w:r w:rsidRPr="00407EEF">
        <w:rPr>
          <w:rFonts w:eastAsia="Times New Roman"/>
        </w:rPr>
        <w:t>Keelpijn</w:t>
      </w:r>
    </w:p>
    <w:p w14:paraId="10F718B0" w14:textId="77777777" w:rsidR="00407EEF" w:rsidRPr="00407EEF" w:rsidRDefault="00407EEF" w:rsidP="005A4904">
      <w:pPr>
        <w:pStyle w:val="Geenafstand"/>
        <w:numPr>
          <w:ilvl w:val="0"/>
          <w:numId w:val="5"/>
        </w:numPr>
        <w:rPr>
          <w:rFonts w:eastAsia="Times New Roman"/>
        </w:rPr>
      </w:pPr>
      <w:r w:rsidRPr="00407EEF">
        <w:rPr>
          <w:rFonts w:eastAsia="Times New Roman"/>
        </w:rPr>
        <w:t>Loopneus</w:t>
      </w:r>
    </w:p>
    <w:p w14:paraId="727AC9C3" w14:textId="77777777" w:rsidR="00407EEF" w:rsidRPr="00407EEF" w:rsidRDefault="00407EEF" w:rsidP="005A4904">
      <w:pPr>
        <w:pStyle w:val="Geenafstand"/>
        <w:numPr>
          <w:ilvl w:val="0"/>
          <w:numId w:val="5"/>
        </w:numPr>
        <w:rPr>
          <w:rFonts w:eastAsia="Times New Roman"/>
        </w:rPr>
      </w:pPr>
      <w:r w:rsidRPr="00407EEF">
        <w:rPr>
          <w:rFonts w:eastAsia="Times New Roman"/>
        </w:rPr>
        <w:t>Licht hoesten</w:t>
      </w:r>
    </w:p>
    <w:p w14:paraId="6B9B3606" w14:textId="77777777" w:rsidR="00407EEF" w:rsidRPr="00407EEF" w:rsidRDefault="00407EEF" w:rsidP="005A4904">
      <w:pPr>
        <w:pStyle w:val="Geenafstand"/>
        <w:numPr>
          <w:ilvl w:val="0"/>
          <w:numId w:val="5"/>
        </w:numPr>
        <w:rPr>
          <w:rFonts w:eastAsia="Times New Roman"/>
        </w:rPr>
      </w:pPr>
      <w:r w:rsidRPr="00407EEF">
        <w:rPr>
          <w:rFonts w:eastAsia="Times New Roman"/>
        </w:rPr>
        <w:t>Verhoging tot 38 graden</w:t>
      </w:r>
    </w:p>
    <w:p w14:paraId="3C746B82" w14:textId="77777777" w:rsidR="00407EEF" w:rsidRPr="00407EEF" w:rsidRDefault="00407EEF" w:rsidP="005A4904">
      <w:pPr>
        <w:pStyle w:val="Geenafstand"/>
        <w:numPr>
          <w:ilvl w:val="0"/>
          <w:numId w:val="5"/>
        </w:numPr>
        <w:rPr>
          <w:rFonts w:eastAsia="Times New Roman"/>
        </w:rPr>
      </w:pPr>
      <w:r w:rsidRPr="00407EEF">
        <w:rPr>
          <w:rFonts w:eastAsia="Times New Roman"/>
        </w:rPr>
        <w:t>Verergeren de klachten, neem dan telefonisch contact op met uw huisarts.</w:t>
      </w:r>
    </w:p>
    <w:p w14:paraId="1C8E9AA9" w14:textId="77777777" w:rsidR="00FF2B86" w:rsidRPr="00FF2B86" w:rsidRDefault="00FF2B86" w:rsidP="00FF2B86">
      <w:pPr>
        <w:spacing w:before="480" w:after="48"/>
        <w:textAlignment w:val="top"/>
        <w:outlineLvl w:val="1"/>
        <w:rPr>
          <w:rFonts w:asciiTheme="majorHAnsi" w:eastAsia="Times New Roman" w:hAnsiTheme="majorHAnsi" w:cstheme="majorHAnsi"/>
          <w:b/>
          <w:bCs/>
          <w:color w:val="000000"/>
        </w:rPr>
      </w:pPr>
      <w:r w:rsidRPr="00FF2B86">
        <w:rPr>
          <w:rFonts w:asciiTheme="majorHAnsi" w:eastAsia="Times New Roman" w:hAnsiTheme="majorHAnsi" w:cstheme="majorHAnsi"/>
          <w:b/>
          <w:bCs/>
          <w:color w:val="000000"/>
        </w:rPr>
        <w:t>Moeten kinderopvang en scholen uit het primair onderwijs, voortgezet onderwijs en mbo sluiten?</w:t>
      </w:r>
    </w:p>
    <w:p w14:paraId="25D016D8" w14:textId="77777777" w:rsidR="00FF2B86" w:rsidRPr="00FF2B86" w:rsidRDefault="00FF2B86" w:rsidP="00FF2B86">
      <w:pPr>
        <w:spacing w:after="194"/>
        <w:textAlignment w:val="top"/>
        <w:rPr>
          <w:rFonts w:asciiTheme="majorHAnsi" w:eastAsia="Times New Roman" w:hAnsiTheme="majorHAnsi" w:cstheme="majorHAnsi"/>
          <w:color w:val="000000"/>
        </w:rPr>
      </w:pPr>
      <w:r w:rsidRPr="00FF2B86">
        <w:rPr>
          <w:rFonts w:asciiTheme="majorHAnsi" w:eastAsia="Times New Roman" w:hAnsiTheme="majorHAnsi" w:cstheme="majorHAnsi"/>
          <w:color w:val="000000"/>
        </w:rPr>
        <w:t>Om maatschappelijke ontwrichting te voorkomen en te zorgen dat vitale sectoren blijven functioneren is het belangrijk dat kinderopvang en scholen uit het po, vo en mbo open blijven. Hierdoor kunnen ouders blijven werken. Er is op dit moment ook geen aanleiding om de kinderopvang of scholen uit het po, vo en mbo te sluiten. Het besmettingsgevaar bij kinderen is klein. Wel kan de lokale GGD in overleg met de lokale autoriteiten adviseren om een school/onderwijsinstelling - of een deel daarvan - te sluiten.</w:t>
      </w:r>
    </w:p>
    <w:p w14:paraId="3B0920F4" w14:textId="77777777" w:rsidR="00FF2B86" w:rsidRPr="00FF2B86" w:rsidRDefault="00FF2B86" w:rsidP="00FF2B86">
      <w:pPr>
        <w:spacing w:before="480" w:after="48"/>
        <w:textAlignment w:val="top"/>
        <w:outlineLvl w:val="1"/>
        <w:rPr>
          <w:rFonts w:asciiTheme="majorHAnsi" w:eastAsia="Times New Roman" w:hAnsiTheme="majorHAnsi" w:cstheme="majorHAnsi"/>
          <w:b/>
          <w:bCs/>
          <w:color w:val="000000"/>
        </w:rPr>
      </w:pPr>
      <w:r w:rsidRPr="00FF2B86">
        <w:rPr>
          <w:rFonts w:asciiTheme="majorHAnsi" w:eastAsia="Times New Roman" w:hAnsiTheme="majorHAnsi" w:cstheme="majorHAnsi"/>
          <w:b/>
          <w:bCs/>
          <w:color w:val="000000"/>
        </w:rPr>
        <w:t>Waarom blijven kinderopvang en scholen uit het primair onderwijs, voortgezet onderwijs en mbo open?</w:t>
      </w:r>
    </w:p>
    <w:p w14:paraId="68420B3A" w14:textId="77777777" w:rsidR="00FF2B86" w:rsidRPr="00FF2B86" w:rsidRDefault="00FF2B86" w:rsidP="00FF2B86">
      <w:pPr>
        <w:spacing w:after="194"/>
        <w:textAlignment w:val="top"/>
        <w:rPr>
          <w:rFonts w:asciiTheme="majorHAnsi" w:eastAsia="Times New Roman" w:hAnsiTheme="majorHAnsi" w:cstheme="majorHAnsi"/>
          <w:color w:val="000000"/>
        </w:rPr>
      </w:pPr>
      <w:r w:rsidRPr="00FF2B86">
        <w:rPr>
          <w:rFonts w:asciiTheme="majorHAnsi" w:eastAsia="Times New Roman" w:hAnsiTheme="majorHAnsi" w:cstheme="majorHAnsi"/>
          <w:color w:val="000000"/>
        </w:rPr>
        <w:t>Het besmettingsgevaar bij kinderen is klein. Daarnaast is het om maatschappelijke ontwrichting te voorkomen belangrijk dat scholen uit het po, vo en mbo open blijven. Hierdoor kunnen ouders naar het werk gaan. Voor leerlingen en leraren die zich niet goed voelen, is de oproep om bij verkoudheid, hoesten of koorts (vanaf 38 graden) thuis te blijven. </w:t>
      </w:r>
    </w:p>
    <w:p w14:paraId="48B5A110" w14:textId="77777777" w:rsidR="00FF2B86" w:rsidRPr="00FF2B86" w:rsidRDefault="00FF2B86" w:rsidP="00FF2B86">
      <w:pPr>
        <w:spacing w:before="480" w:after="48"/>
        <w:textAlignment w:val="top"/>
        <w:outlineLvl w:val="1"/>
        <w:rPr>
          <w:rFonts w:asciiTheme="majorHAnsi" w:eastAsia="Times New Roman" w:hAnsiTheme="majorHAnsi" w:cstheme="majorHAnsi"/>
          <w:b/>
          <w:bCs/>
          <w:color w:val="000000"/>
        </w:rPr>
      </w:pPr>
      <w:r w:rsidRPr="00FF2B86">
        <w:rPr>
          <w:rFonts w:asciiTheme="majorHAnsi" w:eastAsia="Times New Roman" w:hAnsiTheme="majorHAnsi" w:cstheme="majorHAnsi"/>
          <w:b/>
          <w:bCs/>
          <w:color w:val="000000"/>
        </w:rPr>
        <w:t>Waar kan ik als school, universiteit of kinderopvangorganisatie terecht voor actuele informatie?</w:t>
      </w:r>
    </w:p>
    <w:p w14:paraId="7AF0B95A" w14:textId="200E09AC" w:rsidR="00FF2B86" w:rsidRPr="00FF2B86" w:rsidRDefault="00FF2B86" w:rsidP="00FF2B86">
      <w:pPr>
        <w:spacing w:after="194"/>
        <w:textAlignment w:val="top"/>
        <w:rPr>
          <w:rFonts w:asciiTheme="majorHAnsi" w:eastAsia="Times New Roman" w:hAnsiTheme="majorHAnsi" w:cstheme="majorHAnsi"/>
          <w:color w:val="000000"/>
        </w:rPr>
      </w:pPr>
      <w:r w:rsidRPr="00FF2B86">
        <w:rPr>
          <w:rFonts w:asciiTheme="majorHAnsi" w:eastAsia="Times New Roman" w:hAnsiTheme="majorHAnsi" w:cstheme="majorHAnsi"/>
          <w:color w:val="000000"/>
        </w:rPr>
        <w:t xml:space="preserve">U kunt actuele informatie vinden op de </w:t>
      </w:r>
      <w:hyperlink r:id="rId9" w:history="1">
        <w:r w:rsidRPr="00FF2B86">
          <w:rPr>
            <w:rFonts w:asciiTheme="majorHAnsi" w:eastAsia="Times New Roman" w:hAnsiTheme="majorHAnsi" w:cstheme="majorHAnsi"/>
            <w:color w:val="01496C"/>
            <w:u w:val="single"/>
          </w:rPr>
          <w:t>website van het RIVM</w:t>
        </w:r>
      </w:hyperlink>
      <w:r w:rsidRPr="00FF2B86">
        <w:rPr>
          <w:rFonts w:asciiTheme="majorHAnsi" w:eastAsia="Times New Roman" w:hAnsiTheme="majorHAnsi" w:cstheme="majorHAnsi"/>
          <w:color w:val="000000"/>
        </w:rPr>
        <w:t xml:space="preserve">. Met vragen kunt u ook terecht bij uw </w:t>
      </w:r>
      <w:hyperlink r:id="rId10" w:history="1">
        <w:r w:rsidRPr="00FF2B86">
          <w:rPr>
            <w:rFonts w:asciiTheme="majorHAnsi" w:eastAsia="Times New Roman" w:hAnsiTheme="majorHAnsi" w:cstheme="majorHAnsi"/>
            <w:color w:val="01689B"/>
            <w:u w:val="single"/>
          </w:rPr>
          <w:t>regionale GGD</w:t>
        </w:r>
      </w:hyperlink>
      <w:r w:rsidRPr="00FF2B86">
        <w:rPr>
          <w:rFonts w:asciiTheme="majorHAnsi" w:eastAsia="Times New Roman" w:hAnsiTheme="majorHAnsi" w:cstheme="majorHAnsi"/>
          <w:color w:val="000000"/>
        </w:rPr>
        <w:t>.  </w:t>
      </w:r>
    </w:p>
    <w:p w14:paraId="00F57F93" w14:textId="0BF6C984" w:rsidR="00407EEF" w:rsidRDefault="005416E0">
      <w:pPr>
        <w:rPr>
          <w:rFonts w:asciiTheme="majorHAnsi" w:hAnsiTheme="majorHAnsi" w:cstheme="majorHAnsi"/>
          <w:b/>
          <w:bCs/>
        </w:rPr>
      </w:pPr>
      <w:r w:rsidRPr="005416E0">
        <w:rPr>
          <w:rFonts w:asciiTheme="majorHAnsi" w:hAnsiTheme="majorHAnsi" w:cstheme="majorHAnsi"/>
          <w:b/>
          <w:bCs/>
        </w:rPr>
        <w:t>Financiële gevolgen</w:t>
      </w:r>
    </w:p>
    <w:p w14:paraId="07544429" w14:textId="607ADC05" w:rsidR="00FB5532" w:rsidRDefault="00133909">
      <w:pPr>
        <w:rPr>
          <w:rFonts w:asciiTheme="majorHAnsi" w:hAnsiTheme="majorHAnsi" w:cstheme="majorHAnsi"/>
        </w:rPr>
      </w:pPr>
      <w:r>
        <w:rPr>
          <w:rFonts w:asciiTheme="majorHAnsi" w:hAnsiTheme="majorHAnsi" w:cstheme="majorHAnsi"/>
        </w:rPr>
        <w:t xml:space="preserve">Momenteel is het een unieke situatie. </w:t>
      </w:r>
      <w:r w:rsidR="00A617FC">
        <w:rPr>
          <w:rFonts w:asciiTheme="majorHAnsi" w:hAnsiTheme="majorHAnsi" w:cstheme="majorHAnsi"/>
        </w:rPr>
        <w:t xml:space="preserve">Dus ga ook met elkaar in overleg. De afmeldingsplicht van drie dagen, of langer is hiermee niet langer geldig. Immers, niemand zit er op te wachten dat er zieke ouders/ kinderen komen. Ook geldt dat indien de gastouder niet op kan passen </w:t>
      </w:r>
      <w:proofErr w:type="spellStart"/>
      <w:r w:rsidR="00A617FC">
        <w:rPr>
          <w:rFonts w:asciiTheme="majorHAnsi" w:hAnsiTheme="majorHAnsi" w:cstheme="majorHAnsi"/>
        </w:rPr>
        <w:t>ivm</w:t>
      </w:r>
      <w:proofErr w:type="spellEnd"/>
      <w:r w:rsidR="00A617FC">
        <w:rPr>
          <w:rFonts w:asciiTheme="majorHAnsi" w:hAnsiTheme="majorHAnsi" w:cstheme="majorHAnsi"/>
        </w:rPr>
        <w:t xml:space="preserve"> ziekte, je</w:t>
      </w:r>
      <w:r w:rsidR="00685B3F">
        <w:rPr>
          <w:rFonts w:asciiTheme="majorHAnsi" w:hAnsiTheme="majorHAnsi" w:cstheme="majorHAnsi"/>
        </w:rPr>
        <w:t xml:space="preserve"> met elkaar kunt overleggen hoe we het financieel gaan regelen. En laten we hopen dat het , ook doormiddel van drastische maatregelen, van korte duur zal zijn.</w:t>
      </w:r>
    </w:p>
    <w:p w14:paraId="6457947D" w14:textId="0EE8761A" w:rsidR="009969E2" w:rsidRDefault="009969E2">
      <w:pPr>
        <w:rPr>
          <w:rFonts w:asciiTheme="majorHAnsi" w:hAnsiTheme="majorHAnsi" w:cstheme="majorHAnsi"/>
        </w:rPr>
      </w:pPr>
    </w:p>
    <w:p w14:paraId="07076C23" w14:textId="011A3F9B" w:rsidR="009969E2" w:rsidRPr="00DD3DBB" w:rsidRDefault="00F33FD8">
      <w:pPr>
        <w:rPr>
          <w:rFonts w:asciiTheme="majorHAnsi" w:hAnsiTheme="majorHAnsi" w:cstheme="majorHAnsi"/>
          <w:b/>
          <w:bCs/>
        </w:rPr>
      </w:pPr>
      <w:r w:rsidRPr="00DD3DBB">
        <w:rPr>
          <w:rFonts w:asciiTheme="majorHAnsi" w:hAnsiTheme="majorHAnsi" w:cstheme="majorHAnsi"/>
          <w:b/>
          <w:bCs/>
        </w:rPr>
        <w:t>Huisbezoeken van het Gastouderbureau.</w:t>
      </w:r>
    </w:p>
    <w:p w14:paraId="6706DA26" w14:textId="461BB36C" w:rsidR="00F33FD8" w:rsidRDefault="00F33FD8">
      <w:pPr>
        <w:rPr>
          <w:rFonts w:asciiTheme="majorHAnsi" w:hAnsiTheme="majorHAnsi" w:cstheme="majorHAnsi"/>
        </w:rPr>
      </w:pPr>
      <w:r>
        <w:rPr>
          <w:rFonts w:asciiTheme="majorHAnsi" w:hAnsiTheme="majorHAnsi" w:cstheme="majorHAnsi"/>
        </w:rPr>
        <w:t xml:space="preserve">Ik zal alle huisbezoeken, </w:t>
      </w:r>
      <w:r w:rsidR="00EF1379">
        <w:rPr>
          <w:rFonts w:asciiTheme="majorHAnsi" w:hAnsiTheme="majorHAnsi" w:cstheme="majorHAnsi"/>
        </w:rPr>
        <w:t xml:space="preserve">evaluaties en andere huisbezoeken , voorlopig niet uitvoeren via persoonlijk contact.  </w:t>
      </w:r>
      <w:r w:rsidR="000C5C6A">
        <w:rPr>
          <w:rFonts w:asciiTheme="majorHAnsi" w:hAnsiTheme="majorHAnsi" w:cstheme="majorHAnsi"/>
        </w:rPr>
        <w:t xml:space="preserve">Hiermee hou ik mij aan de </w:t>
      </w:r>
      <w:r w:rsidR="00DD3DBB">
        <w:rPr>
          <w:rFonts w:asciiTheme="majorHAnsi" w:hAnsiTheme="majorHAnsi" w:cstheme="majorHAnsi"/>
        </w:rPr>
        <w:t>adviezen</w:t>
      </w:r>
      <w:r w:rsidR="000C5C6A">
        <w:rPr>
          <w:rFonts w:asciiTheme="majorHAnsi" w:hAnsiTheme="majorHAnsi" w:cstheme="majorHAnsi"/>
        </w:rPr>
        <w:t xml:space="preserve"> om </w:t>
      </w:r>
      <w:r w:rsidR="00DD3DBB">
        <w:rPr>
          <w:rFonts w:asciiTheme="majorHAnsi" w:hAnsiTheme="majorHAnsi" w:cstheme="majorHAnsi"/>
        </w:rPr>
        <w:t>risico’s</w:t>
      </w:r>
      <w:r w:rsidR="003D442B">
        <w:rPr>
          <w:rFonts w:asciiTheme="majorHAnsi" w:hAnsiTheme="majorHAnsi" w:cstheme="majorHAnsi"/>
        </w:rPr>
        <w:t xml:space="preserve"> uit te sluiten</w:t>
      </w:r>
      <w:r w:rsidR="006D3575">
        <w:rPr>
          <w:rFonts w:asciiTheme="majorHAnsi" w:hAnsiTheme="majorHAnsi" w:cstheme="majorHAnsi"/>
        </w:rPr>
        <w:t>.</w:t>
      </w:r>
    </w:p>
    <w:p w14:paraId="5EFB369F" w14:textId="666B50C5" w:rsidR="006D3575" w:rsidRDefault="006D3575">
      <w:pPr>
        <w:rPr>
          <w:rFonts w:asciiTheme="majorHAnsi" w:hAnsiTheme="majorHAnsi" w:cstheme="majorHAnsi"/>
        </w:rPr>
      </w:pPr>
    </w:p>
    <w:p w14:paraId="3E067BB2" w14:textId="20798EC7" w:rsidR="006D3575" w:rsidRDefault="006D3575">
      <w:pPr>
        <w:rPr>
          <w:rFonts w:asciiTheme="majorHAnsi" w:hAnsiTheme="majorHAnsi" w:cstheme="majorHAnsi"/>
        </w:rPr>
      </w:pPr>
      <w:r>
        <w:rPr>
          <w:rFonts w:asciiTheme="majorHAnsi" w:hAnsiTheme="majorHAnsi" w:cstheme="majorHAnsi"/>
        </w:rPr>
        <w:t xml:space="preserve">Laten we samen zorgen dat we gezond door deze </w:t>
      </w:r>
      <w:r w:rsidR="00626DB0">
        <w:rPr>
          <w:rFonts w:asciiTheme="majorHAnsi" w:hAnsiTheme="majorHAnsi" w:cstheme="majorHAnsi"/>
        </w:rPr>
        <w:t>bijzondere situatie komen</w:t>
      </w:r>
      <w:r w:rsidR="00DD3DBB">
        <w:rPr>
          <w:rFonts w:asciiTheme="majorHAnsi" w:hAnsiTheme="majorHAnsi" w:cstheme="majorHAnsi"/>
        </w:rPr>
        <w:t xml:space="preserve"> en voor allemaal veel sterkte.</w:t>
      </w:r>
    </w:p>
    <w:p w14:paraId="72672069" w14:textId="79535E38" w:rsidR="005145D7" w:rsidRDefault="005145D7">
      <w:pPr>
        <w:rPr>
          <w:rFonts w:asciiTheme="majorHAnsi" w:hAnsiTheme="majorHAnsi" w:cstheme="majorHAnsi"/>
        </w:rPr>
      </w:pPr>
    </w:p>
    <w:p w14:paraId="0E5270C6" w14:textId="3CB35FDA" w:rsidR="005145D7" w:rsidRDefault="005145D7">
      <w:pPr>
        <w:rPr>
          <w:rFonts w:asciiTheme="majorHAnsi" w:hAnsiTheme="majorHAnsi" w:cstheme="majorHAnsi"/>
        </w:rPr>
      </w:pPr>
      <w:r>
        <w:rPr>
          <w:rFonts w:asciiTheme="majorHAnsi" w:hAnsiTheme="majorHAnsi" w:cstheme="majorHAnsi"/>
        </w:rPr>
        <w:t>Roelien Altena</w:t>
      </w:r>
    </w:p>
    <w:p w14:paraId="4870F740" w14:textId="25E8824E" w:rsidR="005145D7" w:rsidRPr="00133909" w:rsidRDefault="005145D7">
      <w:pPr>
        <w:rPr>
          <w:rFonts w:asciiTheme="majorHAnsi" w:hAnsiTheme="majorHAnsi" w:cstheme="majorHAnsi"/>
        </w:rPr>
      </w:pPr>
      <w:r>
        <w:rPr>
          <w:rFonts w:asciiTheme="majorHAnsi" w:hAnsiTheme="majorHAnsi" w:cstheme="majorHAnsi"/>
        </w:rPr>
        <w:t>GOB Jip en Janneke</w:t>
      </w:r>
      <w:bookmarkStart w:id="0" w:name="_GoBack"/>
      <w:bookmarkEnd w:id="0"/>
    </w:p>
    <w:sectPr w:rsidR="005145D7" w:rsidRPr="00133909" w:rsidSect="00A63D40">
      <w:pgSz w:w="11900" w:h="16840"/>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6106"/>
    <w:multiLevelType w:val="multilevel"/>
    <w:tmpl w:val="EFD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93C38"/>
    <w:multiLevelType w:val="hybridMultilevel"/>
    <w:tmpl w:val="D08C4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C20CA3"/>
    <w:multiLevelType w:val="multilevel"/>
    <w:tmpl w:val="0B0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E5133"/>
    <w:multiLevelType w:val="multilevel"/>
    <w:tmpl w:val="8CB0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14531"/>
    <w:multiLevelType w:val="hybridMultilevel"/>
    <w:tmpl w:val="4DAC3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DA7708"/>
    <w:multiLevelType w:val="hybridMultilevel"/>
    <w:tmpl w:val="700A9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3B0896"/>
    <w:multiLevelType w:val="multilevel"/>
    <w:tmpl w:val="041E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93"/>
    <w:rsid w:val="00013ACA"/>
    <w:rsid w:val="00046D4C"/>
    <w:rsid w:val="0005370F"/>
    <w:rsid w:val="00054F71"/>
    <w:rsid w:val="000A5321"/>
    <w:rsid w:val="000C5C6A"/>
    <w:rsid w:val="000D712C"/>
    <w:rsid w:val="00101764"/>
    <w:rsid w:val="00123C78"/>
    <w:rsid w:val="00133909"/>
    <w:rsid w:val="00142EB9"/>
    <w:rsid w:val="001508D4"/>
    <w:rsid w:val="00155AA2"/>
    <w:rsid w:val="00172616"/>
    <w:rsid w:val="001808AE"/>
    <w:rsid w:val="00187496"/>
    <w:rsid w:val="001C69BF"/>
    <w:rsid w:val="00216A9A"/>
    <w:rsid w:val="002264D8"/>
    <w:rsid w:val="00227C90"/>
    <w:rsid w:val="00263393"/>
    <w:rsid w:val="003324B2"/>
    <w:rsid w:val="00392B04"/>
    <w:rsid w:val="003B7F37"/>
    <w:rsid w:val="003D442B"/>
    <w:rsid w:val="003F2EBB"/>
    <w:rsid w:val="00407EEF"/>
    <w:rsid w:val="0044312E"/>
    <w:rsid w:val="00460C3D"/>
    <w:rsid w:val="00470F35"/>
    <w:rsid w:val="00481411"/>
    <w:rsid w:val="004B6987"/>
    <w:rsid w:val="004C74EE"/>
    <w:rsid w:val="004D08C9"/>
    <w:rsid w:val="004D67D4"/>
    <w:rsid w:val="004F505F"/>
    <w:rsid w:val="005145D7"/>
    <w:rsid w:val="005416E0"/>
    <w:rsid w:val="00571E89"/>
    <w:rsid w:val="005771C8"/>
    <w:rsid w:val="00585C4C"/>
    <w:rsid w:val="005A4904"/>
    <w:rsid w:val="005A55E3"/>
    <w:rsid w:val="005F1182"/>
    <w:rsid w:val="00615757"/>
    <w:rsid w:val="00626DB0"/>
    <w:rsid w:val="00642861"/>
    <w:rsid w:val="0065604C"/>
    <w:rsid w:val="00662D25"/>
    <w:rsid w:val="00685B3F"/>
    <w:rsid w:val="00691437"/>
    <w:rsid w:val="006B796E"/>
    <w:rsid w:val="006C6308"/>
    <w:rsid w:val="006D3575"/>
    <w:rsid w:val="006F42F8"/>
    <w:rsid w:val="007142ED"/>
    <w:rsid w:val="0072773F"/>
    <w:rsid w:val="00752ACD"/>
    <w:rsid w:val="00804B03"/>
    <w:rsid w:val="00810905"/>
    <w:rsid w:val="008532CD"/>
    <w:rsid w:val="00872CCB"/>
    <w:rsid w:val="00877F52"/>
    <w:rsid w:val="0089709C"/>
    <w:rsid w:val="008F0551"/>
    <w:rsid w:val="009422A0"/>
    <w:rsid w:val="009506C1"/>
    <w:rsid w:val="00957428"/>
    <w:rsid w:val="0096048C"/>
    <w:rsid w:val="009969E2"/>
    <w:rsid w:val="009B7F86"/>
    <w:rsid w:val="009D33F1"/>
    <w:rsid w:val="009E249B"/>
    <w:rsid w:val="00A02F63"/>
    <w:rsid w:val="00A22489"/>
    <w:rsid w:val="00A2403B"/>
    <w:rsid w:val="00A2437E"/>
    <w:rsid w:val="00A35268"/>
    <w:rsid w:val="00A36152"/>
    <w:rsid w:val="00A617FC"/>
    <w:rsid w:val="00A63D40"/>
    <w:rsid w:val="00A65371"/>
    <w:rsid w:val="00A73D18"/>
    <w:rsid w:val="00A769D7"/>
    <w:rsid w:val="00A83525"/>
    <w:rsid w:val="00AA71B7"/>
    <w:rsid w:val="00AC6833"/>
    <w:rsid w:val="00AD7D9E"/>
    <w:rsid w:val="00B04E5A"/>
    <w:rsid w:val="00B36419"/>
    <w:rsid w:val="00BA200E"/>
    <w:rsid w:val="00BB6A43"/>
    <w:rsid w:val="00BF5E22"/>
    <w:rsid w:val="00C04E26"/>
    <w:rsid w:val="00C115AC"/>
    <w:rsid w:val="00C25331"/>
    <w:rsid w:val="00C33D76"/>
    <w:rsid w:val="00C458CA"/>
    <w:rsid w:val="00C671D1"/>
    <w:rsid w:val="00C8040A"/>
    <w:rsid w:val="00CA7B46"/>
    <w:rsid w:val="00CC020D"/>
    <w:rsid w:val="00CC1D6E"/>
    <w:rsid w:val="00CD18F2"/>
    <w:rsid w:val="00CD2CC5"/>
    <w:rsid w:val="00CD52DA"/>
    <w:rsid w:val="00CD7B8A"/>
    <w:rsid w:val="00D05441"/>
    <w:rsid w:val="00D160CF"/>
    <w:rsid w:val="00D23864"/>
    <w:rsid w:val="00D54180"/>
    <w:rsid w:val="00D74FB6"/>
    <w:rsid w:val="00D82263"/>
    <w:rsid w:val="00DA03E7"/>
    <w:rsid w:val="00DB7B66"/>
    <w:rsid w:val="00DD3DBB"/>
    <w:rsid w:val="00E61DCA"/>
    <w:rsid w:val="00E67558"/>
    <w:rsid w:val="00E83979"/>
    <w:rsid w:val="00E92076"/>
    <w:rsid w:val="00EA2744"/>
    <w:rsid w:val="00EB118F"/>
    <w:rsid w:val="00EC4301"/>
    <w:rsid w:val="00ED0077"/>
    <w:rsid w:val="00EE18B9"/>
    <w:rsid w:val="00EF1379"/>
    <w:rsid w:val="00EF5751"/>
    <w:rsid w:val="00F1129C"/>
    <w:rsid w:val="00F334AC"/>
    <w:rsid w:val="00F33893"/>
    <w:rsid w:val="00F33FD8"/>
    <w:rsid w:val="00F6775B"/>
    <w:rsid w:val="00F75DC9"/>
    <w:rsid w:val="00F94158"/>
    <w:rsid w:val="00F965E6"/>
    <w:rsid w:val="00FA2CCD"/>
    <w:rsid w:val="00FB5532"/>
    <w:rsid w:val="00FC01D9"/>
    <w:rsid w:val="00FE09A5"/>
    <w:rsid w:val="00FE6652"/>
    <w:rsid w:val="00FF2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91FC8"/>
  <w15:docId w15:val="{7B3AB35F-004E-4DFC-836E-6BF39CC5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796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3389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33893"/>
    <w:rPr>
      <w:rFonts w:ascii="Lucida Grande" w:hAnsi="Lucida Grande" w:cs="Lucida Grande"/>
      <w:sz w:val="18"/>
      <w:szCs w:val="18"/>
    </w:rPr>
  </w:style>
  <w:style w:type="paragraph" w:styleId="Normaalweb">
    <w:name w:val="Normal (Web)"/>
    <w:basedOn w:val="Standaard"/>
    <w:uiPriority w:val="99"/>
    <w:semiHidden/>
    <w:unhideWhenUsed/>
    <w:rsid w:val="00BA200E"/>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6F42F8"/>
    <w:rPr>
      <w:color w:val="0000FF" w:themeColor="hyperlink"/>
      <w:u w:val="single"/>
    </w:rPr>
  </w:style>
  <w:style w:type="character" w:styleId="Onopgelostemelding">
    <w:name w:val="Unresolved Mention"/>
    <w:basedOn w:val="Standaardalinea-lettertype"/>
    <w:uiPriority w:val="99"/>
    <w:semiHidden/>
    <w:unhideWhenUsed/>
    <w:rsid w:val="006F42F8"/>
    <w:rPr>
      <w:color w:val="808080"/>
      <w:shd w:val="clear" w:color="auto" w:fill="E6E6E6"/>
    </w:rPr>
  </w:style>
  <w:style w:type="paragraph" w:styleId="Tekstzonderopmaak">
    <w:name w:val="Plain Text"/>
    <w:basedOn w:val="Standaard"/>
    <w:link w:val="TekstzonderopmaakChar"/>
    <w:uiPriority w:val="99"/>
    <w:semiHidden/>
    <w:unhideWhenUsed/>
    <w:rsid w:val="00187496"/>
    <w:rPr>
      <w:rFonts w:ascii="Calibri" w:eastAsia="Times New Roman" w:hAnsi="Calibri" w:cs="Times New Roman"/>
      <w:sz w:val="22"/>
      <w:szCs w:val="21"/>
      <w:lang w:eastAsia="en-US"/>
    </w:rPr>
  </w:style>
  <w:style w:type="character" w:customStyle="1" w:styleId="TekstzonderopmaakChar">
    <w:name w:val="Tekst zonder opmaak Char"/>
    <w:basedOn w:val="Standaardalinea-lettertype"/>
    <w:link w:val="Tekstzonderopmaak"/>
    <w:uiPriority w:val="99"/>
    <w:semiHidden/>
    <w:rsid w:val="00187496"/>
    <w:rPr>
      <w:rFonts w:ascii="Calibri" w:eastAsia="Times New Roman" w:hAnsi="Calibri" w:cs="Times New Roman"/>
      <w:sz w:val="22"/>
      <w:szCs w:val="21"/>
      <w:lang w:val="nl-NL" w:eastAsia="en-US"/>
    </w:rPr>
  </w:style>
  <w:style w:type="paragraph" w:styleId="Geenafstand">
    <w:name w:val="No Spacing"/>
    <w:uiPriority w:val="1"/>
    <w:qFormat/>
    <w:rsid w:val="00662D2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3551">
      <w:bodyDiv w:val="1"/>
      <w:marLeft w:val="0"/>
      <w:marRight w:val="0"/>
      <w:marTop w:val="0"/>
      <w:marBottom w:val="0"/>
      <w:divBdr>
        <w:top w:val="none" w:sz="0" w:space="0" w:color="auto"/>
        <w:left w:val="none" w:sz="0" w:space="0" w:color="auto"/>
        <w:bottom w:val="none" w:sz="0" w:space="0" w:color="auto"/>
        <w:right w:val="none" w:sz="0" w:space="0" w:color="auto"/>
      </w:divBdr>
    </w:div>
    <w:div w:id="1725328019">
      <w:bodyDiv w:val="1"/>
      <w:marLeft w:val="0"/>
      <w:marRight w:val="0"/>
      <w:marTop w:val="0"/>
      <w:marBottom w:val="0"/>
      <w:divBdr>
        <w:top w:val="none" w:sz="0" w:space="0" w:color="auto"/>
        <w:left w:val="none" w:sz="0" w:space="0" w:color="auto"/>
        <w:bottom w:val="none" w:sz="0" w:space="0" w:color="auto"/>
        <w:right w:val="none" w:sz="0" w:space="0" w:color="auto"/>
      </w:divBdr>
      <w:divsChild>
        <w:div w:id="1997569122">
          <w:marLeft w:val="0"/>
          <w:marRight w:val="0"/>
          <w:marTop w:val="0"/>
          <w:marBottom w:val="0"/>
          <w:divBdr>
            <w:top w:val="none" w:sz="0" w:space="0" w:color="auto"/>
            <w:left w:val="none" w:sz="0" w:space="0" w:color="auto"/>
            <w:bottom w:val="none" w:sz="0" w:space="0" w:color="auto"/>
            <w:right w:val="none" w:sz="0" w:space="0" w:color="auto"/>
          </w:divBdr>
          <w:divsChild>
            <w:div w:id="1870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4671">
      <w:bodyDiv w:val="1"/>
      <w:marLeft w:val="0"/>
      <w:marRight w:val="0"/>
      <w:marTop w:val="0"/>
      <w:marBottom w:val="0"/>
      <w:divBdr>
        <w:top w:val="none" w:sz="0" w:space="0" w:color="auto"/>
        <w:left w:val="none" w:sz="0" w:space="0" w:color="auto"/>
        <w:bottom w:val="none" w:sz="0" w:space="0" w:color="auto"/>
        <w:right w:val="none" w:sz="0" w:space="0" w:color="auto"/>
      </w:divBdr>
    </w:div>
    <w:div w:id="1934049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gd.nl/" TargetMode="External"/><Relationship Id="rId3" Type="http://schemas.openxmlformats.org/officeDocument/2006/relationships/styles" Target="styles.xml"/><Relationship Id="rId7" Type="http://schemas.openxmlformats.org/officeDocument/2006/relationships/hyperlink" Target="https://www.rivm.nl/coronavirus/nieuw-coronavirus-in-Chin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gd.nl/" TargetMode="External"/><Relationship Id="rId4" Type="http://schemas.openxmlformats.org/officeDocument/2006/relationships/settings" Target="settings.xml"/><Relationship Id="rId9" Type="http://schemas.openxmlformats.org/officeDocument/2006/relationships/hyperlink" Target="https://www.rivm.nl/coronavirus/nieuw-coronavirus-in-China"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35A3-B0A7-4B43-995A-92B328F1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Drukkerij Kleen</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 Kleen</dc:creator>
  <cp:lastModifiedBy>Roelien Altena</cp:lastModifiedBy>
  <cp:revision>2</cp:revision>
  <cp:lastPrinted>2020-03-13T08:43:00Z</cp:lastPrinted>
  <dcterms:created xsi:type="dcterms:W3CDTF">2020-03-13T08:43:00Z</dcterms:created>
  <dcterms:modified xsi:type="dcterms:W3CDTF">2020-03-13T08:43:00Z</dcterms:modified>
</cp:coreProperties>
</file>